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5E7A35">
        <w:rPr>
          <w:rFonts w:ascii="Arial" w:hAnsi="Arial" w:cs="Arial"/>
          <w:b/>
          <w:bCs/>
          <w:color w:val="002060"/>
          <w:sz w:val="32"/>
          <w:szCs w:val="32"/>
        </w:rPr>
        <w:t xml:space="preserve">Transport Contact 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5E7A35">
        <w:rPr>
          <w:rFonts w:ascii="Arial" w:hAnsi="Arial" w:cs="Arial"/>
          <w:b/>
          <w:bCs/>
          <w:color w:val="002060"/>
          <w:sz w:val="32"/>
          <w:szCs w:val="32"/>
        </w:rPr>
        <w:t>Juin 2017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kkurat-Bold" w:hAnsi="Akkurat-Bold" w:cs="Akkurat-Bold"/>
          <w:b/>
          <w:bCs/>
          <w:color w:val="00206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5E7A35">
        <w:rPr>
          <w:rFonts w:ascii="Arial" w:hAnsi="Arial" w:cs="Arial"/>
          <w:b/>
          <w:bCs/>
          <w:color w:val="002060"/>
          <w:sz w:val="28"/>
          <w:szCs w:val="28"/>
        </w:rPr>
        <w:t xml:space="preserve">DANS CE NUMÉRO </w:t>
      </w:r>
      <w:r w:rsidRPr="005E7A35">
        <w:rPr>
          <w:rFonts w:ascii="Arial" w:hAnsi="Arial" w:cs="Arial"/>
          <w:color w:val="002060"/>
          <w:sz w:val="28"/>
          <w:szCs w:val="28"/>
        </w:rPr>
        <w:t>• Votre opinion compte • Appel des clients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proofErr w:type="gramStart"/>
      <w:r w:rsidRPr="005E7A35">
        <w:rPr>
          <w:rFonts w:ascii="Arial" w:hAnsi="Arial" w:cs="Arial"/>
          <w:color w:val="002060"/>
          <w:sz w:val="28"/>
          <w:szCs w:val="28"/>
        </w:rPr>
        <w:t>absents</w:t>
      </w:r>
      <w:proofErr w:type="gramEnd"/>
      <w:r w:rsidRPr="005E7A35">
        <w:rPr>
          <w:rFonts w:ascii="Arial" w:hAnsi="Arial" w:cs="Arial"/>
          <w:color w:val="002060"/>
          <w:sz w:val="28"/>
          <w:szCs w:val="28"/>
        </w:rPr>
        <w:t xml:space="preserve"> à la porte • Une nouveauté EXTRA • Des ascenseurs à</w:t>
      </w:r>
    </w:p>
    <w:p w:rsidR="005E7A35" w:rsidRPr="005E7A35" w:rsidRDefault="0066360B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proofErr w:type="gramStart"/>
      <w:r>
        <w:rPr>
          <w:rFonts w:ascii="Arial" w:hAnsi="Arial" w:cs="Arial"/>
          <w:color w:val="002060"/>
          <w:sz w:val="28"/>
          <w:szCs w:val="28"/>
        </w:rPr>
        <w:t>la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station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Place-</w:t>
      </w:r>
      <w:r w:rsidR="005E7A35" w:rsidRPr="005E7A35">
        <w:rPr>
          <w:rFonts w:ascii="Arial" w:hAnsi="Arial" w:cs="Arial"/>
          <w:color w:val="002060"/>
          <w:sz w:val="28"/>
          <w:szCs w:val="28"/>
        </w:rPr>
        <w:t>d’Armes</w:t>
      </w:r>
      <w:proofErr w:type="spellEnd"/>
      <w:r w:rsidR="005E7A35" w:rsidRPr="005E7A35">
        <w:rPr>
          <w:rFonts w:ascii="Arial" w:hAnsi="Arial" w:cs="Arial"/>
          <w:color w:val="002060"/>
          <w:sz w:val="28"/>
          <w:szCs w:val="28"/>
        </w:rPr>
        <w:t xml:space="preserve"> • Offre exclusive • boutiquestm.com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5E7A35">
        <w:rPr>
          <w:rFonts w:ascii="Arial" w:hAnsi="Arial" w:cs="Arial"/>
          <w:b/>
          <w:bCs/>
          <w:color w:val="002060"/>
          <w:sz w:val="28"/>
          <w:szCs w:val="28"/>
        </w:rPr>
        <w:t>Votre opinion compte !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Cs/>
          <w:color w:val="002060"/>
          <w:sz w:val="24"/>
          <w:szCs w:val="24"/>
        </w:rPr>
        <w:t xml:space="preserve">L’évaluation du service </w:t>
      </w:r>
      <w:r w:rsidR="00CF0C56">
        <w:rPr>
          <w:rFonts w:ascii="Arial" w:hAnsi="Arial" w:cs="Arial"/>
          <w:bCs/>
          <w:color w:val="002060"/>
          <w:sz w:val="24"/>
          <w:szCs w:val="24"/>
        </w:rPr>
        <w:t xml:space="preserve">: une priorité pour s’améliorer </w:t>
      </w:r>
      <w:r w:rsidRPr="005E7A35">
        <w:rPr>
          <w:rFonts w:ascii="Arial" w:hAnsi="Arial" w:cs="Arial"/>
          <w:bCs/>
          <w:color w:val="002060"/>
          <w:sz w:val="24"/>
          <w:szCs w:val="24"/>
        </w:rPr>
        <w:t>et vous assurer une e</w:t>
      </w:r>
      <w:r w:rsidR="00CF0C56">
        <w:rPr>
          <w:rFonts w:ascii="Arial" w:hAnsi="Arial" w:cs="Arial"/>
          <w:bCs/>
          <w:color w:val="002060"/>
          <w:sz w:val="24"/>
          <w:szCs w:val="24"/>
        </w:rPr>
        <w:t xml:space="preserve">xpérience client positive d’une </w:t>
      </w:r>
      <w:r w:rsidRPr="005E7A35">
        <w:rPr>
          <w:rFonts w:ascii="Arial" w:hAnsi="Arial" w:cs="Arial"/>
          <w:bCs/>
          <w:color w:val="002060"/>
          <w:sz w:val="24"/>
          <w:szCs w:val="24"/>
        </w:rPr>
        <w:t>fois à l’autre.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C56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Les sondages téléphoniques s</w:t>
      </w:r>
      <w:r>
        <w:rPr>
          <w:rFonts w:ascii="Arial" w:hAnsi="Arial" w:cs="Arial"/>
          <w:color w:val="000000"/>
          <w:sz w:val="24"/>
          <w:szCs w:val="24"/>
        </w:rPr>
        <w:t xml:space="preserve">ont utilisés régulièrement afin </w:t>
      </w:r>
      <w:r w:rsidRPr="005E7A35">
        <w:rPr>
          <w:rFonts w:ascii="Arial" w:hAnsi="Arial" w:cs="Arial"/>
          <w:color w:val="000000"/>
          <w:sz w:val="24"/>
          <w:szCs w:val="24"/>
        </w:rPr>
        <w:t>d’analyser et de mesure</w:t>
      </w:r>
      <w:r>
        <w:rPr>
          <w:rFonts w:ascii="Arial" w:hAnsi="Arial" w:cs="Arial"/>
          <w:color w:val="000000"/>
          <w:sz w:val="24"/>
          <w:szCs w:val="24"/>
        </w:rPr>
        <w:t xml:space="preserve">r la qualité du service offert. 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À cet eff</w:t>
      </w:r>
      <w:r>
        <w:rPr>
          <w:rFonts w:ascii="Arial" w:hAnsi="Arial" w:cs="Arial"/>
          <w:color w:val="000000"/>
          <w:sz w:val="24"/>
          <w:szCs w:val="24"/>
        </w:rPr>
        <w:t xml:space="preserve">et, un sondage a été réalisé en novembre 2016 auprès </w:t>
      </w:r>
      <w:r w:rsidRPr="005E7A35">
        <w:rPr>
          <w:rFonts w:ascii="Arial" w:hAnsi="Arial" w:cs="Arial"/>
          <w:color w:val="000000"/>
          <w:sz w:val="24"/>
          <w:szCs w:val="24"/>
        </w:rPr>
        <w:t>de 500 clients et notre dern</w:t>
      </w:r>
      <w:r>
        <w:rPr>
          <w:rFonts w:ascii="Arial" w:hAnsi="Arial" w:cs="Arial"/>
          <w:color w:val="000000"/>
          <w:sz w:val="24"/>
          <w:szCs w:val="24"/>
        </w:rPr>
        <w:t xml:space="preserve">ier, effectué en février, porte son </w:t>
      </w:r>
      <w:r w:rsidRPr="005E7A35">
        <w:rPr>
          <w:rFonts w:ascii="Arial" w:hAnsi="Arial" w:cs="Arial"/>
          <w:color w:val="000000"/>
          <w:sz w:val="24"/>
          <w:szCs w:val="24"/>
        </w:rPr>
        <w:t>analyse sur un autre bassin d</w:t>
      </w:r>
      <w:r>
        <w:rPr>
          <w:rFonts w:ascii="Arial" w:hAnsi="Arial" w:cs="Arial"/>
          <w:color w:val="000000"/>
          <w:sz w:val="24"/>
          <w:szCs w:val="24"/>
        </w:rPr>
        <w:t xml:space="preserve">e 500 clients ayant réservé des </w:t>
      </w:r>
      <w:r w:rsidRPr="005E7A35">
        <w:rPr>
          <w:rFonts w:ascii="Arial" w:hAnsi="Arial" w:cs="Arial"/>
          <w:color w:val="000000"/>
          <w:sz w:val="24"/>
          <w:szCs w:val="24"/>
        </w:rPr>
        <w:t>déplacements depuis janvier 2017.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Les résultats du dernier sondage sont tout aussi positifs</w:t>
      </w:r>
      <w:r w:rsidR="0037566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que ceux de novembre 2016.</w:t>
      </w:r>
    </w:p>
    <w:p w:rsidR="00CF0C56" w:rsidRPr="005E7A35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CF0C56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 xml:space="preserve">En effet, le taux de satisfaction </w:t>
      </w:r>
      <w:r>
        <w:rPr>
          <w:rFonts w:ascii="Arial" w:hAnsi="Arial" w:cs="Arial"/>
          <w:color w:val="000000"/>
          <w:sz w:val="24"/>
          <w:szCs w:val="24"/>
        </w:rPr>
        <w:t xml:space="preserve">globale à l’égard de l’ensemble </w:t>
      </w:r>
      <w:r w:rsidRPr="005E7A35">
        <w:rPr>
          <w:rFonts w:ascii="Arial" w:hAnsi="Arial" w:cs="Arial"/>
          <w:color w:val="000000"/>
          <w:sz w:val="24"/>
          <w:szCs w:val="24"/>
        </w:rPr>
        <w:t>des services du Transport adap</w:t>
      </w:r>
      <w:r>
        <w:rPr>
          <w:rFonts w:ascii="Arial" w:hAnsi="Arial" w:cs="Arial"/>
          <w:color w:val="000000"/>
          <w:sz w:val="24"/>
          <w:szCs w:val="24"/>
        </w:rPr>
        <w:t xml:space="preserve">té atteint les 95 %. Le taux de satisfaction globale du centre </w:t>
      </w:r>
      <w:r w:rsidRPr="005E7A35">
        <w:rPr>
          <w:rFonts w:ascii="Arial" w:hAnsi="Arial" w:cs="Arial"/>
          <w:color w:val="000000"/>
          <w:sz w:val="24"/>
          <w:szCs w:val="24"/>
        </w:rPr>
        <w:t>d’appe</w:t>
      </w:r>
      <w:r>
        <w:rPr>
          <w:rFonts w:ascii="Arial" w:hAnsi="Arial" w:cs="Arial"/>
          <w:color w:val="000000"/>
          <w:sz w:val="24"/>
          <w:szCs w:val="24"/>
        </w:rPr>
        <w:t xml:space="preserve">ls est à 94%. 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Depuis 2013 les utilisat</w:t>
      </w:r>
      <w:r>
        <w:rPr>
          <w:rFonts w:ascii="Arial" w:hAnsi="Arial" w:cs="Arial"/>
          <w:color w:val="000000"/>
          <w:sz w:val="24"/>
          <w:szCs w:val="24"/>
        </w:rPr>
        <w:t xml:space="preserve">eurs de SIRTA, notre système de réservation </w:t>
      </w:r>
      <w:r w:rsidRPr="005E7A35">
        <w:rPr>
          <w:rFonts w:ascii="Arial" w:hAnsi="Arial" w:cs="Arial"/>
          <w:color w:val="000000"/>
          <w:sz w:val="24"/>
          <w:szCs w:val="24"/>
        </w:rPr>
        <w:t>en ligne, sont de plus en plus nomb</w:t>
      </w:r>
      <w:r>
        <w:rPr>
          <w:rFonts w:ascii="Arial" w:hAnsi="Arial" w:cs="Arial"/>
          <w:color w:val="000000"/>
          <w:sz w:val="24"/>
          <w:szCs w:val="24"/>
        </w:rPr>
        <w:t xml:space="preserve">reux et le taux d’utilisation a </w:t>
      </w:r>
      <w:r w:rsidRPr="005E7A35">
        <w:rPr>
          <w:rFonts w:ascii="Arial" w:hAnsi="Arial" w:cs="Arial"/>
          <w:color w:val="000000"/>
          <w:sz w:val="24"/>
          <w:szCs w:val="24"/>
        </w:rPr>
        <w:t>augmenté de plus de 50%. Ces ut</w:t>
      </w:r>
      <w:r>
        <w:rPr>
          <w:rFonts w:ascii="Arial" w:hAnsi="Arial" w:cs="Arial"/>
          <w:color w:val="000000"/>
          <w:sz w:val="24"/>
          <w:szCs w:val="24"/>
        </w:rPr>
        <w:t xml:space="preserve">ilisateurs se disent satisfaits </w:t>
      </w:r>
      <w:r w:rsidRPr="005E7A35">
        <w:rPr>
          <w:rFonts w:ascii="Arial" w:hAnsi="Arial" w:cs="Arial"/>
          <w:color w:val="000000"/>
          <w:sz w:val="24"/>
          <w:szCs w:val="24"/>
        </w:rPr>
        <w:t>à 94% de SIRTA.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0C56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Concernant le service de taxi e</w:t>
      </w:r>
      <w:r>
        <w:rPr>
          <w:rFonts w:ascii="Arial" w:hAnsi="Arial" w:cs="Arial"/>
          <w:color w:val="000000"/>
          <w:sz w:val="24"/>
          <w:szCs w:val="24"/>
        </w:rPr>
        <w:t>t minibus, 94% des c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lients sont </w:t>
      </w:r>
      <w:r w:rsidRPr="005E7A35">
        <w:rPr>
          <w:rFonts w:ascii="Arial" w:hAnsi="Arial" w:cs="Arial"/>
          <w:color w:val="000000"/>
          <w:sz w:val="24"/>
          <w:szCs w:val="24"/>
        </w:rPr>
        <w:t>satisfai</w:t>
      </w:r>
      <w:r>
        <w:rPr>
          <w:rFonts w:ascii="Arial" w:hAnsi="Arial" w:cs="Arial"/>
          <w:color w:val="000000"/>
          <w:sz w:val="24"/>
          <w:szCs w:val="24"/>
        </w:rPr>
        <w:t xml:space="preserve">ts de leur dernier déplacement. 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Le taux de satisfaction globale n’e</w:t>
      </w:r>
      <w:r>
        <w:rPr>
          <w:rFonts w:ascii="Arial" w:hAnsi="Arial" w:cs="Arial"/>
          <w:color w:val="000000"/>
          <w:sz w:val="24"/>
          <w:szCs w:val="24"/>
        </w:rPr>
        <w:t xml:space="preserve">st pas le seul point sur lequel </w:t>
      </w:r>
      <w:r w:rsidRPr="005E7A35">
        <w:rPr>
          <w:rFonts w:ascii="Arial" w:hAnsi="Arial" w:cs="Arial"/>
          <w:color w:val="000000"/>
          <w:sz w:val="24"/>
          <w:szCs w:val="24"/>
        </w:rPr>
        <w:t>nous nous attardons. En effet, l’o</w:t>
      </w:r>
      <w:r>
        <w:rPr>
          <w:rFonts w:ascii="Arial" w:hAnsi="Arial" w:cs="Arial"/>
          <w:color w:val="000000"/>
          <w:sz w:val="24"/>
          <w:szCs w:val="24"/>
        </w:rPr>
        <w:t xml:space="preserve">bjectif premier de ces sondages </w:t>
      </w:r>
      <w:r w:rsidRPr="005E7A35">
        <w:rPr>
          <w:rFonts w:ascii="Arial" w:hAnsi="Arial" w:cs="Arial"/>
          <w:color w:val="000000"/>
          <w:sz w:val="24"/>
          <w:szCs w:val="24"/>
        </w:rPr>
        <w:t>est avant tout d’identifier des pistes d’amélior</w:t>
      </w:r>
      <w:r>
        <w:rPr>
          <w:rFonts w:ascii="Arial" w:hAnsi="Arial" w:cs="Arial"/>
          <w:color w:val="000000"/>
          <w:sz w:val="24"/>
          <w:szCs w:val="24"/>
        </w:rPr>
        <w:t xml:space="preserve">ation et de </w:t>
      </w:r>
      <w:r w:rsidRPr="005E7A35">
        <w:rPr>
          <w:rFonts w:ascii="Arial" w:hAnsi="Arial" w:cs="Arial"/>
          <w:color w:val="000000"/>
          <w:sz w:val="24"/>
          <w:szCs w:val="24"/>
        </w:rPr>
        <w:t>concentrer nos efforts sur ce qui fait</w:t>
      </w:r>
      <w:r>
        <w:rPr>
          <w:rFonts w:ascii="Arial" w:hAnsi="Arial" w:cs="Arial"/>
          <w:color w:val="000000"/>
          <w:sz w:val="24"/>
          <w:szCs w:val="24"/>
        </w:rPr>
        <w:t xml:space="preserve"> une différence pour le client. </w:t>
      </w:r>
      <w:r w:rsidRPr="005E7A35">
        <w:rPr>
          <w:rFonts w:ascii="Arial" w:hAnsi="Arial" w:cs="Arial"/>
          <w:color w:val="000000"/>
          <w:sz w:val="24"/>
          <w:szCs w:val="24"/>
        </w:rPr>
        <w:t>Au centre d’</w:t>
      </w:r>
      <w:r w:rsidR="00CF0C56">
        <w:rPr>
          <w:rFonts w:ascii="Arial" w:hAnsi="Arial" w:cs="Arial"/>
          <w:color w:val="000000"/>
          <w:sz w:val="24"/>
          <w:szCs w:val="24"/>
        </w:rPr>
        <w:t xml:space="preserve">appels, malgré une amélioration </w:t>
      </w:r>
      <w:r>
        <w:rPr>
          <w:rFonts w:ascii="Arial" w:hAnsi="Arial" w:cs="Arial"/>
          <w:color w:val="000000"/>
          <w:sz w:val="24"/>
          <w:szCs w:val="24"/>
        </w:rPr>
        <w:t xml:space="preserve">significative, la </w:t>
      </w:r>
      <w:r w:rsidRPr="005E7A35">
        <w:rPr>
          <w:rFonts w:ascii="Arial" w:hAnsi="Arial" w:cs="Arial"/>
          <w:color w:val="000000"/>
          <w:sz w:val="24"/>
          <w:szCs w:val="24"/>
        </w:rPr>
        <w:t>principale source de commentair</w:t>
      </w:r>
      <w:r>
        <w:rPr>
          <w:rFonts w:ascii="Arial" w:hAnsi="Arial" w:cs="Arial"/>
          <w:color w:val="000000"/>
          <w:sz w:val="24"/>
          <w:szCs w:val="24"/>
        </w:rPr>
        <w:t xml:space="preserve">es porte sur le temps d’attente </w:t>
      </w:r>
      <w:r w:rsidRPr="005E7A35">
        <w:rPr>
          <w:rFonts w:ascii="Arial" w:hAnsi="Arial" w:cs="Arial"/>
          <w:color w:val="000000"/>
          <w:sz w:val="24"/>
          <w:szCs w:val="24"/>
        </w:rPr>
        <w:t>en ligne.</w:t>
      </w:r>
    </w:p>
    <w:p w:rsidR="00CF0C56" w:rsidRPr="005E7A35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Plusieurs mesures sont présentement en implantation.</w:t>
      </w:r>
    </w:p>
    <w:p w:rsidR="00CF0C56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En effet, le rappel des client</w:t>
      </w:r>
      <w:r>
        <w:rPr>
          <w:rFonts w:ascii="Arial" w:hAnsi="Arial" w:cs="Arial"/>
          <w:color w:val="000000"/>
          <w:sz w:val="24"/>
          <w:szCs w:val="24"/>
        </w:rPr>
        <w:t xml:space="preserve">s la veille de leur déplacement contribue déjà à </w:t>
      </w:r>
      <w:r w:rsidRPr="005E7A35">
        <w:rPr>
          <w:rFonts w:ascii="Arial" w:hAnsi="Arial" w:cs="Arial"/>
          <w:color w:val="000000"/>
          <w:sz w:val="24"/>
          <w:szCs w:val="24"/>
        </w:rPr>
        <w:t>réduire le nomb</w:t>
      </w:r>
      <w:r>
        <w:rPr>
          <w:rFonts w:ascii="Arial" w:hAnsi="Arial" w:cs="Arial"/>
          <w:color w:val="000000"/>
          <w:sz w:val="24"/>
          <w:szCs w:val="24"/>
        </w:rPr>
        <w:t xml:space="preserve">re d’appels. 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Depuis le début de </w:t>
      </w:r>
      <w:r w:rsidRPr="005E7A35">
        <w:rPr>
          <w:rFonts w:ascii="Arial" w:hAnsi="Arial" w:cs="Arial"/>
          <w:color w:val="000000"/>
          <w:sz w:val="24"/>
          <w:szCs w:val="24"/>
        </w:rPr>
        <w:t>l’année, nous avons également ajouté</w:t>
      </w:r>
      <w:r>
        <w:rPr>
          <w:rFonts w:ascii="Arial" w:hAnsi="Arial" w:cs="Arial"/>
          <w:color w:val="000000"/>
          <w:sz w:val="24"/>
          <w:szCs w:val="24"/>
        </w:rPr>
        <w:t xml:space="preserve"> du personnel et pour les trois </w:t>
      </w:r>
      <w:r w:rsidRPr="005E7A35">
        <w:rPr>
          <w:rFonts w:ascii="Arial" w:hAnsi="Arial" w:cs="Arial"/>
          <w:color w:val="000000"/>
          <w:sz w:val="24"/>
          <w:szCs w:val="24"/>
        </w:rPr>
        <w:t xml:space="preserve">premiers </w:t>
      </w:r>
      <w:r>
        <w:rPr>
          <w:rFonts w:ascii="Arial" w:hAnsi="Arial" w:cs="Arial"/>
          <w:color w:val="000000"/>
          <w:sz w:val="24"/>
          <w:szCs w:val="24"/>
        </w:rPr>
        <w:t xml:space="preserve">mois de l’année 2017, le temps d’attente moyen était </w:t>
      </w:r>
      <w:r w:rsidRPr="005E7A35">
        <w:rPr>
          <w:rFonts w:ascii="Arial" w:hAnsi="Arial" w:cs="Arial"/>
          <w:color w:val="000000"/>
          <w:sz w:val="24"/>
          <w:szCs w:val="24"/>
        </w:rPr>
        <w:t>stable à l’info-</w:t>
      </w:r>
      <w:r w:rsidRPr="005E7A35">
        <w:rPr>
          <w:rFonts w:ascii="Arial" w:hAnsi="Arial" w:cs="Arial"/>
          <w:color w:val="000000"/>
          <w:sz w:val="24"/>
          <w:szCs w:val="24"/>
        </w:rPr>
        <w:lastRenderedPageBreak/>
        <w:t>déplacement</w:t>
      </w:r>
      <w:r>
        <w:rPr>
          <w:rFonts w:ascii="Arial" w:hAnsi="Arial" w:cs="Arial"/>
          <w:color w:val="000000"/>
          <w:sz w:val="24"/>
          <w:szCs w:val="24"/>
        </w:rPr>
        <w:t xml:space="preserve"> et en baisse de plus de 40 % à la réservation. </w:t>
      </w:r>
      <w:r w:rsidRPr="005E7A35">
        <w:rPr>
          <w:rFonts w:ascii="Arial" w:hAnsi="Arial" w:cs="Arial"/>
          <w:color w:val="000000"/>
          <w:sz w:val="24"/>
          <w:szCs w:val="24"/>
        </w:rPr>
        <w:t>Les résultats du sondage nous on</w:t>
      </w:r>
      <w:r>
        <w:rPr>
          <w:rFonts w:ascii="Arial" w:hAnsi="Arial" w:cs="Arial"/>
          <w:color w:val="000000"/>
          <w:sz w:val="24"/>
          <w:szCs w:val="24"/>
        </w:rPr>
        <w:t xml:space="preserve">t aussi permis d’identifier les </w:t>
      </w:r>
      <w:r w:rsidRPr="005E7A35">
        <w:rPr>
          <w:rFonts w:ascii="Arial" w:hAnsi="Arial" w:cs="Arial"/>
          <w:color w:val="000000"/>
          <w:sz w:val="24"/>
          <w:szCs w:val="24"/>
        </w:rPr>
        <w:t>principaux aspects à améliorer concernant le déplacement.</w:t>
      </w:r>
    </w:p>
    <w:p w:rsidR="00CF0C56" w:rsidRPr="005E7A35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Grâce au projet EXTRA Connecte, les améliorations seront</w:t>
      </w:r>
      <w:r w:rsidR="0037566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significatives.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Nous pourrons bientôt suivre n</w:t>
      </w:r>
      <w:r>
        <w:rPr>
          <w:rFonts w:ascii="Arial" w:hAnsi="Arial" w:cs="Arial"/>
          <w:color w:val="000000"/>
          <w:sz w:val="24"/>
          <w:szCs w:val="24"/>
        </w:rPr>
        <w:t xml:space="preserve">otre parc de véhicules en temps réel et agir plus </w:t>
      </w:r>
      <w:proofErr w:type="spellStart"/>
      <w:r w:rsidRPr="005E7A35">
        <w:rPr>
          <w:rFonts w:ascii="Arial" w:hAnsi="Arial" w:cs="Arial"/>
          <w:color w:val="000000"/>
          <w:sz w:val="24"/>
          <w:szCs w:val="24"/>
        </w:rPr>
        <w:t>proactivemen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notamment dans la gestion de </w:t>
      </w:r>
      <w:r w:rsidRPr="005E7A35">
        <w:rPr>
          <w:rFonts w:ascii="Arial" w:hAnsi="Arial" w:cs="Arial"/>
          <w:color w:val="000000"/>
          <w:sz w:val="24"/>
          <w:szCs w:val="24"/>
        </w:rPr>
        <w:t>la ponctualité. Concrètement, cela nous permettra de prévenir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A35">
        <w:rPr>
          <w:rFonts w:ascii="Arial" w:hAnsi="Arial" w:cs="Arial"/>
          <w:color w:val="000000"/>
          <w:sz w:val="24"/>
          <w:szCs w:val="24"/>
        </w:rPr>
        <w:t>plusieurs retards chaque jour.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Les sondages sont des outils qui nous permettent d’évaluer notre</w:t>
      </w:r>
      <w:r w:rsidR="003B50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A35">
        <w:rPr>
          <w:rFonts w:ascii="Arial" w:hAnsi="Arial" w:cs="Arial"/>
          <w:color w:val="000000"/>
          <w:sz w:val="24"/>
          <w:szCs w:val="24"/>
        </w:rPr>
        <w:t>offre de service point par point à un moment choisi. Cependant,</w:t>
      </w:r>
      <w:r w:rsidR="003B50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A35">
        <w:rPr>
          <w:rFonts w:ascii="Arial" w:hAnsi="Arial" w:cs="Arial"/>
          <w:color w:val="000000"/>
          <w:sz w:val="24"/>
          <w:szCs w:val="24"/>
        </w:rPr>
        <w:t>jour après jour, nous sommes à l’écoute de vos commentaires.</w:t>
      </w:r>
    </w:p>
    <w:p w:rsidR="00CF0C56" w:rsidRDefault="00CF0C56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Grâce à vos observations, vous contrib</w:t>
      </w:r>
      <w:r w:rsidR="00CF0C56">
        <w:rPr>
          <w:rFonts w:ascii="Arial" w:hAnsi="Arial" w:cs="Arial"/>
          <w:color w:val="000000"/>
          <w:sz w:val="24"/>
          <w:szCs w:val="24"/>
        </w:rPr>
        <w:t xml:space="preserve">uez à nous permettre d’offrir </w:t>
      </w:r>
      <w:r w:rsidRPr="005E7A35">
        <w:rPr>
          <w:rFonts w:ascii="Arial" w:hAnsi="Arial" w:cs="Arial"/>
          <w:color w:val="000000"/>
          <w:sz w:val="24"/>
          <w:szCs w:val="24"/>
        </w:rPr>
        <w:t>à l’ensemble de nos clients un service de qualité.</w:t>
      </w:r>
    </w:p>
    <w:p w:rsidR="00D404E8" w:rsidRPr="005E7A35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5E7A35">
        <w:rPr>
          <w:rFonts w:ascii="Arial" w:hAnsi="Arial" w:cs="Arial"/>
          <w:b/>
          <w:bCs/>
          <w:color w:val="FFFFFF"/>
          <w:sz w:val="24"/>
          <w:szCs w:val="24"/>
        </w:rPr>
        <w:t>95%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D404E8">
        <w:rPr>
          <w:rFonts w:ascii="Arial" w:hAnsi="Arial" w:cs="Arial"/>
          <w:b/>
          <w:bCs/>
          <w:color w:val="002060"/>
          <w:sz w:val="32"/>
          <w:szCs w:val="32"/>
        </w:rPr>
        <w:t>Appel des clients absents à la porte</w:t>
      </w:r>
    </w:p>
    <w:p w:rsidR="00D404E8" w:rsidRPr="00D404E8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Une nouvelle mesure en vue d’améliorer l’expérience client.</w:t>
      </w:r>
    </w:p>
    <w:p w:rsidR="00D404E8" w:rsidRPr="005E7A35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404E8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Depuis le 1er mai, tous les cli</w:t>
      </w:r>
      <w:r>
        <w:rPr>
          <w:rFonts w:ascii="Arial" w:hAnsi="Arial" w:cs="Arial"/>
          <w:color w:val="000000"/>
          <w:sz w:val="24"/>
          <w:szCs w:val="24"/>
        </w:rPr>
        <w:t xml:space="preserve">ents qui ne sont pas présents à </w:t>
      </w:r>
      <w:r w:rsidRPr="005E7A35"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z w:val="24"/>
          <w:szCs w:val="24"/>
        </w:rPr>
        <w:t xml:space="preserve">heure convenue </w:t>
      </w:r>
      <w:r w:rsidRPr="005E7A35">
        <w:rPr>
          <w:rFonts w:ascii="Arial" w:hAnsi="Arial" w:cs="Arial"/>
          <w:color w:val="000000"/>
          <w:sz w:val="24"/>
          <w:szCs w:val="24"/>
        </w:rPr>
        <w:t>au lieu d’embar</w:t>
      </w:r>
      <w:r>
        <w:rPr>
          <w:rFonts w:ascii="Arial" w:hAnsi="Arial" w:cs="Arial"/>
          <w:color w:val="000000"/>
          <w:sz w:val="24"/>
          <w:szCs w:val="24"/>
        </w:rPr>
        <w:t xml:space="preserve">quement sont rappelés par notre répartiteur. </w:t>
      </w:r>
    </w:p>
    <w:p w:rsidR="00D404E8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4E8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Chaque client a la </w:t>
      </w:r>
      <w:r w:rsidRPr="005E7A35">
        <w:rPr>
          <w:rFonts w:ascii="Arial" w:hAnsi="Arial" w:cs="Arial"/>
          <w:color w:val="000000"/>
          <w:sz w:val="24"/>
          <w:szCs w:val="24"/>
        </w:rPr>
        <w:t>responsabilité d’êt</w:t>
      </w:r>
      <w:r>
        <w:rPr>
          <w:rFonts w:ascii="Arial" w:hAnsi="Arial" w:cs="Arial"/>
          <w:color w:val="000000"/>
          <w:sz w:val="24"/>
          <w:szCs w:val="24"/>
        </w:rPr>
        <w:t xml:space="preserve">re prêt et présent à la porte à </w:t>
      </w:r>
      <w:r w:rsidRPr="005E7A35">
        <w:rPr>
          <w:rFonts w:ascii="Arial" w:hAnsi="Arial" w:cs="Arial"/>
          <w:color w:val="000000"/>
          <w:sz w:val="24"/>
          <w:szCs w:val="24"/>
        </w:rPr>
        <w:t>l’heure confirmée lors de sa réserva</w:t>
      </w:r>
      <w:r>
        <w:rPr>
          <w:rFonts w:ascii="Arial" w:hAnsi="Arial" w:cs="Arial"/>
          <w:color w:val="000000"/>
          <w:sz w:val="24"/>
          <w:szCs w:val="24"/>
        </w:rPr>
        <w:t xml:space="preserve">tion. Cependant, cette nouvelle </w:t>
      </w:r>
      <w:r w:rsidRPr="005E7A35">
        <w:rPr>
          <w:rFonts w:ascii="Arial" w:hAnsi="Arial" w:cs="Arial"/>
          <w:color w:val="000000"/>
          <w:sz w:val="24"/>
          <w:szCs w:val="24"/>
        </w:rPr>
        <w:t xml:space="preserve">mesure </w:t>
      </w:r>
      <w:r>
        <w:rPr>
          <w:rFonts w:ascii="Arial" w:hAnsi="Arial" w:cs="Arial"/>
          <w:color w:val="000000"/>
          <w:sz w:val="24"/>
          <w:szCs w:val="24"/>
        </w:rPr>
        <w:t xml:space="preserve">nous permet de nous assurer que tant le chauffeur que le </w:t>
      </w:r>
      <w:r w:rsidRPr="005E7A35">
        <w:rPr>
          <w:rFonts w:ascii="Arial" w:hAnsi="Arial" w:cs="Arial"/>
          <w:color w:val="000000"/>
          <w:sz w:val="24"/>
          <w:szCs w:val="24"/>
        </w:rPr>
        <w:t>client at</w:t>
      </w:r>
      <w:r>
        <w:rPr>
          <w:rFonts w:ascii="Arial" w:hAnsi="Arial" w:cs="Arial"/>
          <w:color w:val="000000"/>
          <w:sz w:val="24"/>
          <w:szCs w:val="24"/>
        </w:rPr>
        <w:t xml:space="preserve">tendent bien à l’endroit prévu. </w:t>
      </w:r>
    </w:p>
    <w:p w:rsidR="00D404E8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effet, il arrive </w:t>
      </w:r>
      <w:r w:rsidRPr="005E7A35">
        <w:rPr>
          <w:rFonts w:ascii="Arial" w:hAnsi="Arial" w:cs="Arial"/>
          <w:color w:val="000000"/>
          <w:sz w:val="24"/>
          <w:szCs w:val="24"/>
        </w:rPr>
        <w:t>que le chauffeu</w:t>
      </w:r>
      <w:r>
        <w:rPr>
          <w:rFonts w:ascii="Arial" w:hAnsi="Arial" w:cs="Arial"/>
          <w:color w:val="000000"/>
          <w:sz w:val="24"/>
          <w:szCs w:val="24"/>
        </w:rPr>
        <w:t xml:space="preserve">r se présente et ne voie pas le </w:t>
      </w:r>
      <w:r w:rsidRPr="005E7A35">
        <w:rPr>
          <w:rFonts w:ascii="Arial" w:hAnsi="Arial" w:cs="Arial"/>
          <w:color w:val="000000"/>
          <w:sz w:val="24"/>
          <w:szCs w:val="24"/>
        </w:rPr>
        <w:t>client.</w:t>
      </w:r>
      <w:r>
        <w:rPr>
          <w:rFonts w:ascii="Arial" w:hAnsi="Arial" w:cs="Arial"/>
          <w:color w:val="000000"/>
          <w:sz w:val="24"/>
          <w:szCs w:val="24"/>
        </w:rPr>
        <w:t xml:space="preserve"> Dans de tels cas, il repartait </w:t>
      </w:r>
      <w:r w:rsidRPr="005E7A35">
        <w:rPr>
          <w:rFonts w:ascii="Arial" w:hAnsi="Arial" w:cs="Arial"/>
          <w:color w:val="000000"/>
          <w:sz w:val="24"/>
          <w:szCs w:val="24"/>
        </w:rPr>
        <w:t>alor</w:t>
      </w:r>
      <w:r>
        <w:rPr>
          <w:rFonts w:ascii="Arial" w:hAnsi="Arial" w:cs="Arial"/>
          <w:color w:val="000000"/>
          <w:sz w:val="24"/>
          <w:szCs w:val="24"/>
        </w:rPr>
        <w:t xml:space="preserve">s que le client affirmait qu’il </w:t>
      </w:r>
      <w:r w:rsidRPr="005E7A35">
        <w:rPr>
          <w:rFonts w:ascii="Arial" w:hAnsi="Arial" w:cs="Arial"/>
          <w:color w:val="000000"/>
          <w:sz w:val="24"/>
          <w:szCs w:val="24"/>
        </w:rPr>
        <w:t>attendait bien à l’endroit convenu.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Ce nouveau processus de rap</w:t>
      </w:r>
      <w:r w:rsidR="00D404E8">
        <w:rPr>
          <w:rFonts w:ascii="Arial" w:hAnsi="Arial" w:cs="Arial"/>
          <w:color w:val="000000"/>
          <w:sz w:val="24"/>
          <w:szCs w:val="24"/>
        </w:rPr>
        <w:t xml:space="preserve">pel permettra quotidiennement à </w:t>
      </w:r>
      <w:r w:rsidRPr="005E7A35">
        <w:rPr>
          <w:rFonts w:ascii="Arial" w:hAnsi="Arial" w:cs="Arial"/>
          <w:color w:val="000000"/>
          <w:sz w:val="24"/>
          <w:szCs w:val="24"/>
        </w:rPr>
        <w:t xml:space="preserve">des dizaines de clients de clarifier </w:t>
      </w:r>
      <w:r w:rsidR="00D404E8">
        <w:rPr>
          <w:rFonts w:ascii="Arial" w:hAnsi="Arial" w:cs="Arial"/>
          <w:color w:val="000000"/>
          <w:sz w:val="24"/>
          <w:szCs w:val="24"/>
        </w:rPr>
        <w:t xml:space="preserve">le lieu d’embarquement et ainsi </w:t>
      </w:r>
      <w:r w:rsidRPr="005E7A35">
        <w:rPr>
          <w:rFonts w:ascii="Arial" w:hAnsi="Arial" w:cs="Arial"/>
          <w:color w:val="000000"/>
          <w:sz w:val="24"/>
          <w:szCs w:val="24"/>
        </w:rPr>
        <w:t>éviter de manquer leur transport.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Qu’en est-il des autres appels effectués ?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Certains clients effectuent des annul</w:t>
      </w:r>
      <w:r>
        <w:rPr>
          <w:rFonts w:ascii="Arial" w:hAnsi="Arial" w:cs="Arial"/>
          <w:color w:val="000000"/>
          <w:sz w:val="24"/>
          <w:szCs w:val="24"/>
        </w:rPr>
        <w:t xml:space="preserve">ations tardives et le chauffeur se présente </w:t>
      </w:r>
      <w:r w:rsidRPr="005E7A35">
        <w:rPr>
          <w:rFonts w:ascii="Arial" w:hAnsi="Arial" w:cs="Arial"/>
          <w:color w:val="000000"/>
          <w:sz w:val="24"/>
          <w:szCs w:val="24"/>
        </w:rPr>
        <w:t>inutilement. Dans ce ca</w:t>
      </w:r>
      <w:r>
        <w:rPr>
          <w:rFonts w:ascii="Arial" w:hAnsi="Arial" w:cs="Arial"/>
          <w:color w:val="000000"/>
          <w:sz w:val="24"/>
          <w:szCs w:val="24"/>
        </w:rPr>
        <w:t xml:space="preserve">s, nous rappellerons les bonnes pratiques à observer, </w:t>
      </w:r>
      <w:r w:rsidRPr="005E7A35">
        <w:rPr>
          <w:rFonts w:ascii="Arial" w:hAnsi="Arial" w:cs="Arial"/>
          <w:color w:val="000000"/>
          <w:sz w:val="24"/>
          <w:szCs w:val="24"/>
        </w:rPr>
        <w:t>soit a</w:t>
      </w:r>
      <w:r>
        <w:rPr>
          <w:rFonts w:ascii="Arial" w:hAnsi="Arial" w:cs="Arial"/>
          <w:color w:val="000000"/>
          <w:sz w:val="24"/>
          <w:szCs w:val="24"/>
        </w:rPr>
        <w:t xml:space="preserve">nnuler son déplacement au moins </w:t>
      </w:r>
      <w:r w:rsidRPr="005E7A35">
        <w:rPr>
          <w:rFonts w:ascii="Arial" w:hAnsi="Arial" w:cs="Arial"/>
          <w:color w:val="000000"/>
          <w:sz w:val="24"/>
          <w:szCs w:val="24"/>
        </w:rPr>
        <w:t>2 heures avant le dé</w:t>
      </w:r>
      <w:r>
        <w:rPr>
          <w:rFonts w:ascii="Arial" w:hAnsi="Arial" w:cs="Arial"/>
          <w:color w:val="000000"/>
          <w:sz w:val="24"/>
          <w:szCs w:val="24"/>
        </w:rPr>
        <w:t xml:space="preserve">but de la plage de réservation. </w:t>
      </w:r>
      <w:r w:rsidRPr="005E7A35">
        <w:rPr>
          <w:rFonts w:ascii="Arial" w:hAnsi="Arial" w:cs="Arial"/>
          <w:color w:val="000000"/>
          <w:sz w:val="24"/>
          <w:szCs w:val="24"/>
        </w:rPr>
        <w:t xml:space="preserve">Nous avons tous un rôle à jouer </w:t>
      </w:r>
      <w:r>
        <w:rPr>
          <w:rFonts w:ascii="Arial" w:hAnsi="Arial" w:cs="Arial"/>
          <w:color w:val="000000"/>
          <w:sz w:val="24"/>
          <w:szCs w:val="24"/>
        </w:rPr>
        <w:t xml:space="preserve">pour assurer la ponctualité du </w:t>
      </w:r>
      <w:r w:rsidRPr="005E7A35">
        <w:rPr>
          <w:rFonts w:ascii="Arial" w:hAnsi="Arial" w:cs="Arial"/>
          <w:color w:val="000000"/>
          <w:sz w:val="24"/>
          <w:szCs w:val="24"/>
        </w:rPr>
        <w:t>service.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E7A35">
        <w:rPr>
          <w:rFonts w:ascii="Arial" w:hAnsi="Arial" w:cs="Arial"/>
          <w:b/>
          <w:bCs/>
          <w:color w:val="002060"/>
          <w:sz w:val="24"/>
          <w:szCs w:val="24"/>
        </w:rPr>
        <w:t>Une nouveauté Extra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Depuis quelques mois, grâc</w:t>
      </w:r>
      <w:r>
        <w:rPr>
          <w:rFonts w:ascii="Arial" w:hAnsi="Arial" w:cs="Arial"/>
          <w:color w:val="000000"/>
          <w:sz w:val="24"/>
          <w:szCs w:val="24"/>
        </w:rPr>
        <w:t xml:space="preserve">e à Extra Connecte, les clients </w:t>
      </w:r>
      <w:r w:rsidRPr="005E7A35">
        <w:rPr>
          <w:rFonts w:ascii="Arial" w:hAnsi="Arial" w:cs="Arial"/>
          <w:color w:val="000000"/>
          <w:sz w:val="24"/>
          <w:szCs w:val="24"/>
        </w:rPr>
        <w:t xml:space="preserve">profitent aussi d’un service </w:t>
      </w:r>
      <w:r>
        <w:rPr>
          <w:rFonts w:ascii="Arial" w:hAnsi="Arial" w:cs="Arial"/>
          <w:color w:val="000000"/>
          <w:sz w:val="24"/>
          <w:szCs w:val="24"/>
        </w:rPr>
        <w:t xml:space="preserve">de rappel de leurs déplacements </w:t>
      </w:r>
      <w:r w:rsidRPr="005E7A35">
        <w:rPr>
          <w:rFonts w:ascii="Arial" w:hAnsi="Arial" w:cs="Arial"/>
          <w:color w:val="000000"/>
          <w:sz w:val="24"/>
          <w:szCs w:val="24"/>
        </w:rPr>
        <w:t>pour le lendemain.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5662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 xml:space="preserve">Dès les prochaines semaines, un rappel de sensibilisation </w:t>
      </w:r>
      <w:r>
        <w:rPr>
          <w:rFonts w:ascii="Arial" w:hAnsi="Arial" w:cs="Arial"/>
          <w:color w:val="000000"/>
          <w:sz w:val="24"/>
          <w:szCs w:val="24"/>
        </w:rPr>
        <w:t xml:space="preserve">sera </w:t>
      </w:r>
      <w:r w:rsidRPr="005E7A35">
        <w:rPr>
          <w:rFonts w:ascii="Arial" w:hAnsi="Arial" w:cs="Arial"/>
          <w:color w:val="000000"/>
          <w:sz w:val="24"/>
          <w:szCs w:val="24"/>
        </w:rPr>
        <w:t>systématiquement effectué lorsqu</w:t>
      </w:r>
      <w:r>
        <w:rPr>
          <w:rFonts w:ascii="Arial" w:hAnsi="Arial" w:cs="Arial"/>
          <w:color w:val="000000"/>
          <w:sz w:val="24"/>
          <w:szCs w:val="24"/>
        </w:rPr>
        <w:t xml:space="preserve">e le client annule tardivement. 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Bien que cette </w:t>
      </w:r>
      <w:r w:rsidRPr="005E7A35">
        <w:rPr>
          <w:rFonts w:ascii="Arial" w:hAnsi="Arial" w:cs="Arial"/>
          <w:color w:val="000000"/>
          <w:sz w:val="24"/>
          <w:szCs w:val="24"/>
        </w:rPr>
        <w:t>situation soit except</w:t>
      </w:r>
      <w:r>
        <w:rPr>
          <w:rFonts w:ascii="Arial" w:hAnsi="Arial" w:cs="Arial"/>
          <w:color w:val="000000"/>
          <w:sz w:val="24"/>
          <w:szCs w:val="24"/>
        </w:rPr>
        <w:t xml:space="preserve">ionnelle, les clients recevront également une notification </w:t>
      </w:r>
      <w:r w:rsidRPr="005E7A35">
        <w:rPr>
          <w:rFonts w:ascii="Arial" w:hAnsi="Arial" w:cs="Arial"/>
          <w:color w:val="000000"/>
          <w:sz w:val="24"/>
          <w:szCs w:val="24"/>
        </w:rPr>
        <w:t>dans</w:t>
      </w:r>
      <w:r>
        <w:rPr>
          <w:rFonts w:ascii="Arial" w:hAnsi="Arial" w:cs="Arial"/>
          <w:color w:val="000000"/>
          <w:sz w:val="24"/>
          <w:szCs w:val="24"/>
        </w:rPr>
        <w:t xml:space="preserve"> les cas où un déplacement doit </w:t>
      </w:r>
      <w:r w:rsidRPr="005E7A35">
        <w:rPr>
          <w:rFonts w:ascii="Arial" w:hAnsi="Arial" w:cs="Arial"/>
          <w:color w:val="000000"/>
          <w:sz w:val="24"/>
          <w:szCs w:val="24"/>
        </w:rPr>
        <w:t>être annulé</w:t>
      </w:r>
      <w:r>
        <w:rPr>
          <w:rFonts w:ascii="Arial" w:hAnsi="Arial" w:cs="Arial"/>
          <w:color w:val="000000"/>
          <w:sz w:val="24"/>
          <w:szCs w:val="24"/>
        </w:rPr>
        <w:t xml:space="preserve"> pour des raisons hors de notre </w:t>
      </w:r>
      <w:r w:rsidRPr="005E7A35">
        <w:rPr>
          <w:rFonts w:ascii="Arial" w:hAnsi="Arial" w:cs="Arial"/>
          <w:color w:val="000000"/>
          <w:sz w:val="24"/>
          <w:szCs w:val="24"/>
        </w:rPr>
        <w:t>contrôle comm</w:t>
      </w:r>
      <w:r>
        <w:rPr>
          <w:rFonts w:ascii="Arial" w:hAnsi="Arial" w:cs="Arial"/>
          <w:color w:val="000000"/>
          <w:sz w:val="24"/>
          <w:szCs w:val="24"/>
        </w:rPr>
        <w:t xml:space="preserve">e un </w:t>
      </w:r>
      <w:r w:rsidRPr="005E7A35">
        <w:rPr>
          <w:rFonts w:ascii="Arial" w:hAnsi="Arial" w:cs="Arial"/>
          <w:color w:val="000000"/>
          <w:sz w:val="24"/>
          <w:szCs w:val="24"/>
        </w:rPr>
        <w:t>bris d’aqueduc par exemple.</w:t>
      </w:r>
    </w:p>
    <w:p w:rsidR="00D404E8" w:rsidRPr="005E7A35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D76088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D76088">
        <w:rPr>
          <w:rFonts w:ascii="Arial" w:hAnsi="Arial" w:cs="Arial"/>
          <w:b/>
          <w:bCs/>
          <w:color w:val="002060"/>
          <w:sz w:val="32"/>
          <w:szCs w:val="32"/>
        </w:rPr>
        <w:t xml:space="preserve">Des ascenseurs à la station </w:t>
      </w:r>
      <w:proofErr w:type="spellStart"/>
      <w:r w:rsidR="0050286E">
        <w:rPr>
          <w:rFonts w:ascii="Arial" w:hAnsi="Arial" w:cs="Arial"/>
          <w:b/>
          <w:bCs/>
          <w:color w:val="002060"/>
          <w:sz w:val="32"/>
          <w:szCs w:val="32"/>
        </w:rPr>
        <w:t>Place-</w:t>
      </w:r>
      <w:r w:rsidR="005E7A35" w:rsidRPr="00D76088">
        <w:rPr>
          <w:rFonts w:ascii="Arial" w:hAnsi="Arial" w:cs="Arial"/>
          <w:b/>
          <w:bCs/>
          <w:color w:val="002060"/>
          <w:sz w:val="32"/>
          <w:szCs w:val="32"/>
        </w:rPr>
        <w:t>d’Armes</w:t>
      </w:r>
      <w:proofErr w:type="spellEnd"/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Chaque nouvelle station accessi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ble permet d’étendre la liberté </w:t>
      </w:r>
      <w:r w:rsidRPr="005E7A35">
        <w:rPr>
          <w:rFonts w:ascii="Arial" w:hAnsi="Arial" w:cs="Arial"/>
          <w:color w:val="000000"/>
          <w:sz w:val="24"/>
          <w:szCs w:val="24"/>
        </w:rPr>
        <w:t>sur le réseau de transport coll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ectif particulièrement pour les </w:t>
      </w:r>
      <w:r w:rsidRPr="005E7A35">
        <w:rPr>
          <w:rFonts w:ascii="Arial" w:hAnsi="Arial" w:cs="Arial"/>
          <w:color w:val="000000"/>
          <w:sz w:val="24"/>
          <w:szCs w:val="24"/>
        </w:rPr>
        <w:t>personnes ayant des limitations fonctionnelles.</w:t>
      </w:r>
    </w:p>
    <w:p w:rsidR="00D76088" w:rsidRPr="005E7A35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 xml:space="preserve">Située au </w:t>
      </w:r>
      <w:proofErr w:type="spellStart"/>
      <w:r w:rsidRPr="005E7A35">
        <w:rPr>
          <w:rFonts w:ascii="Arial" w:hAnsi="Arial" w:cs="Arial"/>
          <w:color w:val="000000"/>
          <w:sz w:val="24"/>
          <w:szCs w:val="24"/>
        </w:rPr>
        <w:t>coeur</w:t>
      </w:r>
      <w:proofErr w:type="spellEnd"/>
      <w:r w:rsidRPr="005E7A35">
        <w:rPr>
          <w:rFonts w:ascii="Arial" w:hAnsi="Arial" w:cs="Arial"/>
          <w:color w:val="000000"/>
          <w:sz w:val="24"/>
          <w:szCs w:val="24"/>
        </w:rPr>
        <w:t xml:space="preserve"> du centre-vill</w:t>
      </w:r>
      <w:r w:rsidR="0050286E">
        <w:rPr>
          <w:rFonts w:ascii="Arial" w:hAnsi="Arial" w:cs="Arial"/>
          <w:color w:val="000000"/>
          <w:sz w:val="24"/>
          <w:szCs w:val="24"/>
        </w:rPr>
        <w:t xml:space="preserve">e, la station </w:t>
      </w:r>
      <w:proofErr w:type="spellStart"/>
      <w:r w:rsidR="0050286E">
        <w:rPr>
          <w:rFonts w:ascii="Arial" w:hAnsi="Arial" w:cs="Arial"/>
          <w:color w:val="000000"/>
          <w:sz w:val="24"/>
          <w:szCs w:val="24"/>
        </w:rPr>
        <w:t>Place-</w:t>
      </w:r>
      <w:r w:rsidR="00D76088">
        <w:rPr>
          <w:rFonts w:ascii="Arial" w:hAnsi="Arial" w:cs="Arial"/>
          <w:color w:val="000000"/>
          <w:sz w:val="24"/>
          <w:szCs w:val="24"/>
        </w:rPr>
        <w:t>d’Armes</w:t>
      </w:r>
      <w:proofErr w:type="spellEnd"/>
      <w:r w:rsidR="00D76088">
        <w:rPr>
          <w:rFonts w:ascii="Arial" w:hAnsi="Arial" w:cs="Arial"/>
          <w:color w:val="000000"/>
          <w:sz w:val="24"/>
          <w:szCs w:val="24"/>
        </w:rPr>
        <w:t xml:space="preserve"> est </w:t>
      </w:r>
      <w:r w:rsidRPr="005E7A35">
        <w:rPr>
          <w:rFonts w:ascii="Arial" w:hAnsi="Arial" w:cs="Arial"/>
          <w:color w:val="000000"/>
          <w:sz w:val="24"/>
          <w:szCs w:val="24"/>
        </w:rPr>
        <w:t>accessible depuis le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A35">
        <w:rPr>
          <w:rFonts w:ascii="Arial" w:hAnsi="Arial" w:cs="Arial"/>
          <w:color w:val="000000"/>
          <w:sz w:val="24"/>
          <w:szCs w:val="24"/>
        </w:rPr>
        <w:t>mois de mars g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râce à l’ajout de 2 ascenseurs. Cela porte à 12 le nombre de </w:t>
      </w:r>
      <w:r w:rsidRPr="005E7A35">
        <w:rPr>
          <w:rFonts w:ascii="Arial" w:hAnsi="Arial" w:cs="Arial"/>
          <w:color w:val="000000"/>
          <w:sz w:val="24"/>
          <w:szCs w:val="24"/>
        </w:rPr>
        <w:t>stati</w:t>
      </w:r>
      <w:r w:rsidR="00D76088">
        <w:rPr>
          <w:rFonts w:ascii="Arial" w:hAnsi="Arial" w:cs="Arial"/>
          <w:color w:val="000000"/>
          <w:sz w:val="24"/>
          <w:szCs w:val="24"/>
        </w:rPr>
        <w:t>ons universellement accessible s</w:t>
      </w:r>
      <w:r w:rsidRPr="005E7A35">
        <w:rPr>
          <w:rFonts w:ascii="Arial" w:hAnsi="Arial" w:cs="Arial"/>
          <w:color w:val="000000"/>
          <w:sz w:val="24"/>
          <w:szCs w:val="24"/>
        </w:rPr>
        <w:t>ur la ligne orange.</w:t>
      </w:r>
    </w:p>
    <w:p w:rsidR="00D404E8" w:rsidRPr="005E7A35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D76088">
        <w:rPr>
          <w:rFonts w:ascii="Arial" w:hAnsi="Arial" w:cs="Arial"/>
          <w:b/>
          <w:bCs/>
          <w:color w:val="002060"/>
          <w:sz w:val="24"/>
          <w:szCs w:val="24"/>
        </w:rPr>
        <w:t>Vous utilisez le réseau régulier à l’occasion ?</w:t>
      </w:r>
    </w:p>
    <w:p w:rsidR="00D404E8" w:rsidRPr="00D76088" w:rsidRDefault="00D404E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Vous pouvez maintenant vous rendre jusqu’à la station Place</w:t>
      </w:r>
      <w:r w:rsidR="0050286E">
        <w:rPr>
          <w:rFonts w:ascii="Arial" w:hAnsi="Arial" w:cs="Arial"/>
          <w:color w:val="000000"/>
          <w:sz w:val="24"/>
          <w:szCs w:val="24"/>
        </w:rPr>
        <w:t>-</w:t>
      </w:r>
      <w:r w:rsidRPr="005E7A35">
        <w:rPr>
          <w:rFonts w:ascii="Arial" w:hAnsi="Arial" w:cs="Arial"/>
          <w:color w:val="000000"/>
          <w:sz w:val="24"/>
          <w:szCs w:val="24"/>
        </w:rPr>
        <w:t>d’Armes à proximité du quartie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r des affaires en empruntant le </w:t>
      </w:r>
      <w:r w:rsidRPr="005E7A35">
        <w:rPr>
          <w:rFonts w:ascii="Arial" w:hAnsi="Arial" w:cs="Arial"/>
          <w:color w:val="000000"/>
          <w:sz w:val="24"/>
          <w:szCs w:val="24"/>
        </w:rPr>
        <w:t>réseau régulier. Dans un rayon de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 500 mètres, vous avez accès au </w:t>
      </w:r>
      <w:r w:rsidRPr="005E7A35">
        <w:rPr>
          <w:rFonts w:ascii="Arial" w:hAnsi="Arial" w:cs="Arial"/>
          <w:color w:val="000000"/>
          <w:sz w:val="24"/>
          <w:szCs w:val="24"/>
        </w:rPr>
        <w:t>Palais de justice, au Complexe Guy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-Favreau, au Palais des congrès </w:t>
      </w:r>
      <w:r w:rsidRPr="005E7A35">
        <w:rPr>
          <w:rFonts w:ascii="Arial" w:hAnsi="Arial" w:cs="Arial"/>
          <w:color w:val="000000"/>
          <w:sz w:val="24"/>
          <w:szCs w:val="24"/>
        </w:rPr>
        <w:t>ou à la basilique Notre-Dame.</w:t>
      </w:r>
    </w:p>
    <w:p w:rsidR="00D76088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Graduellement, nous améliorons nos installation</w:t>
      </w:r>
      <w:r w:rsidR="00D76088">
        <w:rPr>
          <w:rFonts w:ascii="Arial" w:hAnsi="Arial" w:cs="Arial"/>
          <w:color w:val="000000"/>
          <w:sz w:val="24"/>
          <w:szCs w:val="24"/>
        </w:rPr>
        <w:t xml:space="preserve">s pour qu’elles </w:t>
      </w:r>
      <w:r w:rsidRPr="005E7A35">
        <w:rPr>
          <w:rFonts w:ascii="Arial" w:hAnsi="Arial" w:cs="Arial"/>
          <w:color w:val="000000"/>
          <w:sz w:val="24"/>
          <w:szCs w:val="24"/>
        </w:rPr>
        <w:t>répondent mieux aux besoins des clients.</w:t>
      </w:r>
    </w:p>
    <w:p w:rsidR="00D76088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E7A35" w:rsidRPr="000C4299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0C4299">
        <w:rPr>
          <w:rFonts w:ascii="Arial" w:hAnsi="Arial" w:cs="Arial"/>
          <w:b/>
          <w:bCs/>
          <w:color w:val="002060"/>
          <w:sz w:val="32"/>
          <w:szCs w:val="32"/>
        </w:rPr>
        <w:t>Offre exclusive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20% de rabais sur le prix régulier pour un match de l’Impact.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7A35">
        <w:rPr>
          <w:rFonts w:ascii="Arial" w:hAnsi="Arial" w:cs="Arial"/>
          <w:b/>
          <w:bCs/>
          <w:color w:val="000000"/>
          <w:sz w:val="24"/>
          <w:szCs w:val="24"/>
        </w:rPr>
        <w:t>Détails à stm.info/impact</w:t>
      </w:r>
    </w:p>
    <w:p w:rsidR="00D76088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7A35" w:rsidRPr="000C4299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0C4299">
        <w:rPr>
          <w:rFonts w:ascii="Arial" w:hAnsi="Arial" w:cs="Arial"/>
          <w:b/>
          <w:bCs/>
          <w:color w:val="002060"/>
          <w:sz w:val="32"/>
          <w:szCs w:val="32"/>
        </w:rPr>
        <w:t>Prêts pour une virée de magasinage?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7A35">
        <w:rPr>
          <w:rFonts w:ascii="Arial" w:hAnsi="Arial" w:cs="Arial"/>
          <w:b/>
          <w:bCs/>
          <w:color w:val="000000"/>
          <w:sz w:val="24"/>
          <w:szCs w:val="24"/>
        </w:rPr>
        <w:t>boutiquestm.com</w:t>
      </w:r>
    </w:p>
    <w:p w:rsidR="005E7A35" w:rsidRP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A35">
        <w:rPr>
          <w:rFonts w:ascii="Arial" w:hAnsi="Arial" w:cs="Arial"/>
          <w:color w:val="000000"/>
          <w:sz w:val="24"/>
          <w:szCs w:val="24"/>
        </w:rPr>
        <w:t>Voici la nouvelle boutique en ligne, aux couleurs du transport</w:t>
      </w:r>
    </w:p>
    <w:p w:rsidR="005E7A35" w:rsidRDefault="005E7A35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7A35">
        <w:rPr>
          <w:rFonts w:ascii="Arial" w:hAnsi="Arial" w:cs="Arial"/>
          <w:color w:val="000000"/>
          <w:sz w:val="24"/>
          <w:szCs w:val="24"/>
        </w:rPr>
        <w:t>collectif</w:t>
      </w:r>
      <w:proofErr w:type="gramEnd"/>
      <w:r w:rsidRPr="005E7A35">
        <w:rPr>
          <w:rFonts w:ascii="Arial" w:hAnsi="Arial" w:cs="Arial"/>
          <w:color w:val="000000"/>
          <w:sz w:val="24"/>
          <w:szCs w:val="24"/>
        </w:rPr>
        <w:t>.</w:t>
      </w:r>
    </w:p>
    <w:p w:rsidR="00D76088" w:rsidRPr="005E7A35" w:rsidRDefault="00D76088" w:rsidP="00DD2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7574" w:rsidRPr="005E7A35" w:rsidRDefault="000B7574" w:rsidP="00DD2E56">
      <w:pPr>
        <w:jc w:val="both"/>
        <w:rPr>
          <w:rFonts w:ascii="Arial" w:hAnsi="Arial" w:cs="Arial"/>
          <w:sz w:val="24"/>
          <w:szCs w:val="24"/>
        </w:rPr>
      </w:pPr>
    </w:p>
    <w:sectPr w:rsidR="000B7574" w:rsidRPr="005E7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62" w:rsidRDefault="00375662" w:rsidP="00375662">
      <w:pPr>
        <w:spacing w:after="0" w:line="240" w:lineRule="auto"/>
      </w:pPr>
      <w:r>
        <w:separator/>
      </w:r>
    </w:p>
  </w:endnote>
  <w:endnote w:type="continuationSeparator" w:id="0">
    <w:p w:rsidR="00375662" w:rsidRDefault="00375662" w:rsidP="0037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62" w:rsidRDefault="00375662" w:rsidP="00375662">
      <w:pPr>
        <w:spacing w:after="0" w:line="240" w:lineRule="auto"/>
      </w:pPr>
      <w:r>
        <w:separator/>
      </w:r>
    </w:p>
  </w:footnote>
  <w:footnote w:type="continuationSeparator" w:id="0">
    <w:p w:rsidR="00375662" w:rsidRDefault="00375662" w:rsidP="0037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2" w:rsidRDefault="003756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B7574"/>
    <w:rsid w:val="000C4299"/>
    <w:rsid w:val="00375662"/>
    <w:rsid w:val="003B50B6"/>
    <w:rsid w:val="0050286E"/>
    <w:rsid w:val="005E7A35"/>
    <w:rsid w:val="0066360B"/>
    <w:rsid w:val="00CF0C56"/>
    <w:rsid w:val="00D404E8"/>
    <w:rsid w:val="00D76088"/>
    <w:rsid w:val="00D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2320-B8A4-4378-9C27-4F04C2F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662"/>
  </w:style>
  <w:style w:type="paragraph" w:styleId="Pieddepage">
    <w:name w:val="footer"/>
    <w:basedOn w:val="Normal"/>
    <w:link w:val="PieddepageCar"/>
    <w:uiPriority w:val="99"/>
    <w:unhideWhenUsed/>
    <w:rsid w:val="00375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Chambon, Cynthia</dc:creator>
  <cp:keywords/>
  <dc:description/>
  <cp:lastModifiedBy>Chambon, Cynthia</cp:lastModifiedBy>
  <cp:revision>6</cp:revision>
  <dcterms:created xsi:type="dcterms:W3CDTF">2017-05-31T15:16:00Z</dcterms:created>
  <dcterms:modified xsi:type="dcterms:W3CDTF">2017-06-06T14:37:00Z</dcterms:modified>
</cp:coreProperties>
</file>